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D812" w14:textId="2EF10A1C" w:rsidR="00F54D5E" w:rsidRDefault="00F54D5E" w:rsidP="00F54D5E">
      <w:pPr>
        <w:pStyle w:val="Title"/>
        <w:rPr>
          <w:rFonts w:eastAsia="Times New Roman"/>
          <w:lang w:eastAsia="en-GB"/>
        </w:rPr>
      </w:pPr>
      <w:proofErr w:type="spellStart"/>
      <w:r>
        <w:rPr>
          <w:rFonts w:eastAsia="Times New Roman"/>
          <w:lang w:eastAsia="en-GB"/>
        </w:rPr>
        <w:t>Telerau</w:t>
      </w:r>
      <w:proofErr w:type="spellEnd"/>
      <w:r>
        <w:rPr>
          <w:rFonts w:eastAsia="Times New Roman"/>
          <w:lang w:eastAsia="en-GB"/>
        </w:rPr>
        <w:t xml:space="preserve"> ac </w:t>
      </w:r>
      <w:proofErr w:type="spellStart"/>
      <w:r>
        <w:rPr>
          <w:rFonts w:eastAsia="Times New Roman"/>
          <w:lang w:eastAsia="en-GB"/>
        </w:rPr>
        <w:t>Amodau</w:t>
      </w:r>
      <w:proofErr w:type="spellEnd"/>
      <w:r>
        <w:rPr>
          <w:rFonts w:eastAsia="Times New Roman"/>
          <w:lang w:eastAsia="en-GB"/>
        </w:rPr>
        <w:t xml:space="preserve"> Ceredigion </w:t>
      </w:r>
      <w:proofErr w:type="spellStart"/>
      <w:r>
        <w:rPr>
          <w:rFonts w:eastAsia="Times New Roman"/>
          <w:lang w:eastAsia="en-GB"/>
        </w:rPr>
        <w:t>Actif</w:t>
      </w:r>
      <w:proofErr w:type="spellEnd"/>
    </w:p>
    <w:p w14:paraId="20731679" w14:textId="5F20E695" w:rsidR="00C67ECB" w:rsidRPr="00F54D5E" w:rsidRDefault="00C67ECB" w:rsidP="009B3429">
      <w:pPr>
        <w:pStyle w:val="Heading1"/>
        <w:rPr>
          <w:rFonts w:eastAsia="Times New Roman"/>
          <w:color w:val="auto"/>
          <w:lang w:eastAsia="en-GB"/>
        </w:rPr>
      </w:pPr>
      <w:proofErr w:type="spellStart"/>
      <w:r w:rsidRPr="00F54D5E">
        <w:rPr>
          <w:rFonts w:eastAsia="Times New Roman"/>
          <w:color w:val="auto"/>
          <w:lang w:eastAsia="en-GB"/>
        </w:rPr>
        <w:t>Archebion</w:t>
      </w:r>
      <w:proofErr w:type="spellEnd"/>
    </w:p>
    <w:p w14:paraId="7A31E710" w14:textId="77777777" w:rsidR="00C67ECB" w:rsidRPr="00F54D5E" w:rsidRDefault="00C67ECB" w:rsidP="009B3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Bydd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bwcio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ymlaen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llaw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gyfer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gweithgareddau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sail y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cyntaf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i'r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felin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Bydd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rhestr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aros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waith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unwaith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bydd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gweithgareddau'n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llawn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77A391C" w14:textId="14EBAC45" w:rsidR="00C67ECB" w:rsidRPr="00F54D5E" w:rsidRDefault="00C67ECB" w:rsidP="009B3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Nid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yw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archebion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drosglwyddadwy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rhwng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cwsmeriaid</w:t>
      </w:r>
      <w:proofErr w:type="spellEnd"/>
      <w:r w:rsidR="009B3429"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6EDE161" w14:textId="6981000C" w:rsidR="00C67ECB" w:rsidRPr="00F54D5E" w:rsidRDefault="00C67ECB" w:rsidP="009B3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Rhaid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gwsmeriaid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gofrestru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gyfer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pob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gweithgaredd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archebwyd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ymlaen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llaw</w:t>
      </w:r>
      <w:proofErr w:type="spellEnd"/>
      <w:r w:rsidR="009B3429"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EEC29E4" w14:textId="36DA2317" w:rsidR="00C67ECB" w:rsidRPr="00F54D5E" w:rsidRDefault="00C67ECB" w:rsidP="009B3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Bydd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pris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cael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bennu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gan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gweithgaredd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a/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neu'r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gofod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gweithgaredd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sydd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angen</w:t>
      </w:r>
      <w:proofErr w:type="spellEnd"/>
      <w:r w:rsidR="009B3429"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50FFFFF" w14:textId="77777777" w:rsidR="00C67ECB" w:rsidRPr="00F54D5E" w:rsidRDefault="00C67ECB" w:rsidP="009B34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Mae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Cyngor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Sir Ceredigion (“y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cyngor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”)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cadw'r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hawl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wrthod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archebion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ac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ni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fydd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atebol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am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unrhyw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golled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ganlyniad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ddarpar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logwr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1DCB055" w14:textId="77777777" w:rsidR="00C67ECB" w:rsidRPr="00F54D5E" w:rsidRDefault="00C67ECB" w:rsidP="009B3429">
      <w:pPr>
        <w:pStyle w:val="Heading1"/>
        <w:rPr>
          <w:rFonts w:eastAsia="Times New Roman"/>
          <w:color w:val="auto"/>
          <w:lang w:eastAsia="en-GB"/>
        </w:rPr>
      </w:pPr>
      <w:r w:rsidRPr="00F54D5E">
        <w:rPr>
          <w:rFonts w:eastAsia="Times New Roman"/>
          <w:color w:val="auto"/>
          <w:lang w:eastAsia="en-GB"/>
        </w:rPr>
        <w:t xml:space="preserve">Polisi </w:t>
      </w:r>
      <w:proofErr w:type="spellStart"/>
      <w:r w:rsidRPr="00F54D5E">
        <w:rPr>
          <w:rFonts w:eastAsia="Times New Roman"/>
          <w:color w:val="auto"/>
          <w:lang w:eastAsia="en-GB"/>
        </w:rPr>
        <w:t>Canslo</w:t>
      </w:r>
      <w:proofErr w:type="spellEnd"/>
    </w:p>
    <w:p w14:paraId="5A65666C" w14:textId="77777777" w:rsidR="00C67ECB" w:rsidRPr="00F54D5E" w:rsidRDefault="00C67ECB" w:rsidP="009B34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Gall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unrhyw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archebion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cyfleuster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gaiff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eu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canslo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gyda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llai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24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awr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rybudd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arwain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godi'r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ffi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llogi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llawn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F172A40" w14:textId="77777777" w:rsidR="00C67ECB" w:rsidRPr="00F54D5E" w:rsidRDefault="00C67ECB" w:rsidP="009B34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Mae'r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Cyngor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cadw'r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hawl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ganslo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archeb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trwy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roi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rhybudd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i'r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llogwr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unrhyw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adeg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bydd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dychwelyd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i'r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llogwr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unrhyw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arian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dalwyd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ond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ni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fydd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atebol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am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unrhyw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golled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gafwyd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ganlyniad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ganslo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6BCE478" w14:textId="77777777" w:rsidR="00C67ECB" w:rsidRPr="00F54D5E" w:rsidRDefault="00C67ECB" w:rsidP="009B3429">
      <w:pPr>
        <w:pStyle w:val="Heading1"/>
        <w:rPr>
          <w:rFonts w:eastAsia="Times New Roman"/>
          <w:color w:val="auto"/>
          <w:lang w:eastAsia="en-GB"/>
        </w:rPr>
      </w:pPr>
      <w:proofErr w:type="spellStart"/>
      <w:r w:rsidRPr="00F54D5E">
        <w:rPr>
          <w:rFonts w:eastAsia="Times New Roman"/>
          <w:color w:val="auto"/>
          <w:lang w:eastAsia="en-GB"/>
        </w:rPr>
        <w:t>Methiant</w:t>
      </w:r>
      <w:proofErr w:type="spellEnd"/>
      <w:r w:rsidRPr="00F54D5E">
        <w:rPr>
          <w:rFonts w:eastAsia="Times New Roman"/>
          <w:color w:val="auto"/>
          <w:lang w:eastAsia="en-GB"/>
        </w:rPr>
        <w:t xml:space="preserve"> </w:t>
      </w:r>
      <w:proofErr w:type="spellStart"/>
      <w:r w:rsidRPr="00F54D5E">
        <w:rPr>
          <w:rFonts w:eastAsia="Times New Roman"/>
          <w:color w:val="auto"/>
          <w:lang w:eastAsia="en-GB"/>
        </w:rPr>
        <w:t>i</w:t>
      </w:r>
      <w:proofErr w:type="spellEnd"/>
      <w:r w:rsidRPr="00F54D5E">
        <w:rPr>
          <w:rFonts w:eastAsia="Times New Roman"/>
          <w:color w:val="auto"/>
          <w:lang w:eastAsia="en-GB"/>
        </w:rPr>
        <w:t xml:space="preserve"> </w:t>
      </w:r>
      <w:proofErr w:type="spellStart"/>
      <w:r w:rsidRPr="00F54D5E">
        <w:rPr>
          <w:rFonts w:eastAsia="Times New Roman"/>
          <w:color w:val="auto"/>
          <w:lang w:eastAsia="en-GB"/>
        </w:rPr>
        <w:t>Ddangos</w:t>
      </w:r>
      <w:proofErr w:type="spellEnd"/>
      <w:r w:rsidRPr="00F54D5E">
        <w:rPr>
          <w:rFonts w:eastAsia="Times New Roman"/>
          <w:color w:val="auto"/>
          <w:lang w:eastAsia="en-GB"/>
        </w:rPr>
        <w:t xml:space="preserve"> </w:t>
      </w:r>
      <w:proofErr w:type="spellStart"/>
      <w:r w:rsidRPr="00F54D5E">
        <w:rPr>
          <w:rFonts w:eastAsia="Times New Roman"/>
          <w:color w:val="auto"/>
          <w:lang w:eastAsia="en-GB"/>
        </w:rPr>
        <w:t>i</w:t>
      </w:r>
      <w:proofErr w:type="spellEnd"/>
      <w:r w:rsidRPr="00F54D5E">
        <w:rPr>
          <w:rFonts w:eastAsia="Times New Roman"/>
          <w:color w:val="auto"/>
          <w:lang w:eastAsia="en-GB"/>
        </w:rPr>
        <w:t xml:space="preserve"> </w:t>
      </w:r>
      <w:proofErr w:type="spellStart"/>
      <w:r w:rsidRPr="00F54D5E">
        <w:rPr>
          <w:rFonts w:eastAsia="Times New Roman"/>
          <w:color w:val="auto"/>
          <w:lang w:eastAsia="en-GB"/>
        </w:rPr>
        <w:t>Fyny</w:t>
      </w:r>
      <w:proofErr w:type="spellEnd"/>
    </w:p>
    <w:p w14:paraId="079595F5" w14:textId="77777777" w:rsidR="00C67ECB" w:rsidRPr="00F54D5E" w:rsidRDefault="00C67ECB" w:rsidP="009B3429">
      <w:pPr>
        <w:pStyle w:val="ListParagraph"/>
        <w:numPr>
          <w:ilvl w:val="0"/>
          <w:numId w:val="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Bydd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cwsmeriaid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nad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ydynt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dod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gweithgaredd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archebwyd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ymlaen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llaw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colli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eu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hawl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archebu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flaen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llaw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am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fis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0A67AA0" w14:textId="77777777" w:rsidR="00C67ECB" w:rsidRPr="00F54D5E" w:rsidRDefault="00C67ECB" w:rsidP="009B3429">
      <w:pPr>
        <w:pStyle w:val="Heading1"/>
        <w:rPr>
          <w:rFonts w:eastAsia="Times New Roman"/>
          <w:color w:val="auto"/>
          <w:lang w:eastAsia="en-GB"/>
        </w:rPr>
      </w:pPr>
      <w:proofErr w:type="spellStart"/>
      <w:r w:rsidRPr="00F54D5E">
        <w:rPr>
          <w:rFonts w:eastAsia="Times New Roman"/>
          <w:color w:val="auto"/>
          <w:lang w:eastAsia="en-GB"/>
        </w:rPr>
        <w:t>Nofio</w:t>
      </w:r>
      <w:proofErr w:type="spellEnd"/>
    </w:p>
    <w:p w14:paraId="5DBAFC74" w14:textId="77777777" w:rsidR="00C67ECB" w:rsidRPr="00F54D5E" w:rsidRDefault="00C67ECB" w:rsidP="009B34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Ni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chaniateir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mynediad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unrhyw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blentyn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dan 8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oed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bwll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nofio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oni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bai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fod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yng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nghwmni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oedolyn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cyfrifol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973CE0C" w14:textId="77777777" w:rsidR="00C67ECB" w:rsidRPr="00F54D5E" w:rsidRDefault="00C67ECB" w:rsidP="009B34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Diffinnir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oedolyn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cyfrifol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fel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rhywun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16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oed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neu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hŷn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sy'n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gallu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goruchwylio'r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plentyn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mewn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modd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cymwys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AB48F62" w14:textId="77777777" w:rsidR="00C67ECB" w:rsidRPr="00F54D5E" w:rsidRDefault="00C67ECB" w:rsidP="009B34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Pan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fo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plant dan 8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oed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yng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nghwmni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oedolyn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cyfrifol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caniateir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uchafswm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DDAU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blentyn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fesul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oedolyn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BED6118" w14:textId="6D2A0BD0" w:rsidR="00C67ECB" w:rsidRPr="00F54D5E" w:rsidRDefault="00C67ECB" w:rsidP="009B34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Mae'r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gymhareb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hon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cael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chynnal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beth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bynnag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yw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nifer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 plant dan 8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oed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sy'n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dymuno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nofio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h.y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9B3429"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plentyn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2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oedolyn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6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plentyn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3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oedolyn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14:paraId="7CB29BEC" w14:textId="77777777" w:rsidR="00C67ECB" w:rsidRPr="00F54D5E" w:rsidRDefault="00C67ECB" w:rsidP="009B3429">
      <w:pPr>
        <w:pStyle w:val="Heading1"/>
        <w:rPr>
          <w:rFonts w:eastAsia="Times New Roman"/>
          <w:color w:val="auto"/>
          <w:lang w:eastAsia="en-GB"/>
        </w:rPr>
      </w:pPr>
      <w:proofErr w:type="spellStart"/>
      <w:r w:rsidRPr="00F54D5E">
        <w:rPr>
          <w:rFonts w:eastAsia="Times New Roman"/>
          <w:color w:val="auto"/>
          <w:lang w:eastAsia="en-GB"/>
        </w:rPr>
        <w:t>Chwarae</w:t>
      </w:r>
      <w:proofErr w:type="spellEnd"/>
      <w:r w:rsidRPr="00F54D5E">
        <w:rPr>
          <w:rFonts w:eastAsia="Times New Roman"/>
          <w:color w:val="auto"/>
          <w:lang w:eastAsia="en-GB"/>
        </w:rPr>
        <w:t xml:space="preserve"> </w:t>
      </w:r>
      <w:proofErr w:type="spellStart"/>
      <w:r w:rsidRPr="00F54D5E">
        <w:rPr>
          <w:rFonts w:eastAsia="Times New Roman"/>
          <w:color w:val="auto"/>
          <w:lang w:eastAsia="en-GB"/>
        </w:rPr>
        <w:t>Meddal</w:t>
      </w:r>
      <w:proofErr w:type="spellEnd"/>
    </w:p>
    <w:p w14:paraId="6B14B481" w14:textId="77777777" w:rsidR="00C67ECB" w:rsidRPr="00F54D5E" w:rsidRDefault="00C67ECB" w:rsidP="009B34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Rhaid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blant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gael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eu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goruchwylio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bob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amser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gan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oedolyn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cyfrifol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tra'n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defnyddio'r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cyfleusterau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chwarae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meddal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45D97CD" w14:textId="77777777" w:rsidR="00C67ECB" w:rsidRPr="00F54D5E" w:rsidRDefault="00C67ECB" w:rsidP="009B34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Diffinnir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oedolyn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cyfrifol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fel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rhywun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16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oed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neu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hŷn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sy'n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gallu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goruchwylio'r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plentyn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mewn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modd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cymwys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5954C57" w14:textId="77777777" w:rsidR="00C67ECB" w:rsidRPr="00F54D5E" w:rsidRDefault="00C67ECB" w:rsidP="009B3429">
      <w:pPr>
        <w:pStyle w:val="Heading1"/>
        <w:rPr>
          <w:rFonts w:eastAsia="Times New Roman"/>
          <w:color w:val="auto"/>
          <w:lang w:eastAsia="en-GB"/>
        </w:rPr>
      </w:pPr>
      <w:proofErr w:type="spellStart"/>
      <w:r w:rsidRPr="00F54D5E">
        <w:rPr>
          <w:rFonts w:eastAsia="Times New Roman"/>
          <w:color w:val="auto"/>
          <w:lang w:eastAsia="en-GB"/>
        </w:rPr>
        <w:lastRenderedPageBreak/>
        <w:t>Ymddygiad</w:t>
      </w:r>
      <w:proofErr w:type="spellEnd"/>
      <w:r w:rsidRPr="00F54D5E">
        <w:rPr>
          <w:rFonts w:eastAsia="Times New Roman"/>
          <w:color w:val="auto"/>
          <w:lang w:eastAsia="en-GB"/>
        </w:rPr>
        <w:t xml:space="preserve"> </w:t>
      </w:r>
      <w:proofErr w:type="spellStart"/>
      <w:r w:rsidRPr="00F54D5E">
        <w:rPr>
          <w:rFonts w:eastAsia="Times New Roman"/>
          <w:color w:val="auto"/>
          <w:lang w:eastAsia="en-GB"/>
        </w:rPr>
        <w:t>Anaddas</w:t>
      </w:r>
      <w:proofErr w:type="spellEnd"/>
    </w:p>
    <w:p w14:paraId="2B9EA0A4" w14:textId="77777777" w:rsidR="00C67ECB" w:rsidRPr="00F54D5E" w:rsidRDefault="00C67ECB" w:rsidP="009B34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Ni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fydd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ymddygiad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amhriodol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tuag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ddefnyddwyr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eraill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staff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cael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ei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oddef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ac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ymdrinnir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ag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ef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briodol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F8570CA" w14:textId="77777777" w:rsidR="00C67ECB" w:rsidRPr="00F54D5E" w:rsidRDefault="00C67ECB" w:rsidP="009B34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Ymdrinnir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yn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briodol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ag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unrhyw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ddifrod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offer a </w:t>
      </w:r>
      <w:proofErr w:type="spellStart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chyfleusterau</w:t>
      </w:r>
      <w:proofErr w:type="spellEnd"/>
      <w:r w:rsidRPr="00F54D5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E9B8FA7" w14:textId="77777777" w:rsidR="00B032D1" w:rsidRPr="00F54D5E" w:rsidRDefault="00B032D1"/>
    <w:sectPr w:rsidR="00B032D1" w:rsidRPr="00F54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49D"/>
    <w:multiLevelType w:val="multilevel"/>
    <w:tmpl w:val="6A68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75288"/>
    <w:multiLevelType w:val="multilevel"/>
    <w:tmpl w:val="6A68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749D6"/>
    <w:multiLevelType w:val="multilevel"/>
    <w:tmpl w:val="6A68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E033E"/>
    <w:multiLevelType w:val="multilevel"/>
    <w:tmpl w:val="6A68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2015DC"/>
    <w:multiLevelType w:val="multilevel"/>
    <w:tmpl w:val="6A68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41025E"/>
    <w:multiLevelType w:val="multilevel"/>
    <w:tmpl w:val="6A68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7873755">
    <w:abstractNumId w:val="4"/>
  </w:num>
  <w:num w:numId="2" w16cid:durableId="1368751904">
    <w:abstractNumId w:val="1"/>
  </w:num>
  <w:num w:numId="3" w16cid:durableId="1090270820">
    <w:abstractNumId w:val="0"/>
  </w:num>
  <w:num w:numId="4" w16cid:durableId="1571034350">
    <w:abstractNumId w:val="3"/>
  </w:num>
  <w:num w:numId="5" w16cid:durableId="858350991">
    <w:abstractNumId w:val="2"/>
  </w:num>
  <w:num w:numId="6" w16cid:durableId="1970621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CB"/>
    <w:rsid w:val="00271C11"/>
    <w:rsid w:val="009B3429"/>
    <w:rsid w:val="00B032D1"/>
    <w:rsid w:val="00C67ECB"/>
    <w:rsid w:val="00E41778"/>
    <w:rsid w:val="00F5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F942"/>
  <w15:chartTrackingRefBased/>
  <w15:docId w15:val="{20D6D128-A090-4BAD-921F-4B0AF9A9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gsua">
    <w:name w:val="cvgsua"/>
    <w:basedOn w:val="Normal"/>
    <w:rsid w:val="00C6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ypena">
    <w:name w:val="oypena"/>
    <w:basedOn w:val="DefaultParagraphFont"/>
    <w:rsid w:val="00C67ECB"/>
  </w:style>
  <w:style w:type="character" w:customStyle="1" w:styleId="Heading1Char">
    <w:name w:val="Heading 1 Char"/>
    <w:basedOn w:val="DefaultParagraphFont"/>
    <w:link w:val="Heading1"/>
    <w:uiPriority w:val="9"/>
    <w:rsid w:val="009B3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B342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54D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D5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Ashworth-Chandler</dc:creator>
  <cp:keywords/>
  <dc:description/>
  <cp:lastModifiedBy>Nick Smith</cp:lastModifiedBy>
  <cp:revision>3</cp:revision>
  <dcterms:created xsi:type="dcterms:W3CDTF">2024-04-25T13:43:00Z</dcterms:created>
  <dcterms:modified xsi:type="dcterms:W3CDTF">2024-04-25T13:48:00Z</dcterms:modified>
</cp:coreProperties>
</file>